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3145" w14:textId="292894F5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</w:p>
    <w:p w14:paraId="25466687" w14:textId="75A7E926" w:rsidR="00F71AF0" w:rsidRPr="00487FAD" w:rsidRDefault="00F71AF0" w:rsidP="00F71AF0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</w:t>
      </w:r>
      <w:r w:rsidR="00B0254F">
        <w:rPr>
          <w:rFonts w:asciiTheme="minorHAnsi" w:hAnsiTheme="minorHAnsi" w:cstheme="minorHAnsi"/>
          <w:b/>
          <w:bCs/>
          <w:sz w:val="23"/>
          <w:szCs w:val="23"/>
          <w:lang w:val="en-GB"/>
        </w:rPr>
        <w:t>TA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– </w:t>
      </w:r>
      <w:proofErr w:type="spellStart"/>
      <w:r w:rsidR="00B0254F">
        <w:rPr>
          <w:rFonts w:asciiTheme="minorHAnsi" w:hAnsiTheme="minorHAnsi" w:cstheme="minorHAnsi"/>
          <w:b/>
          <w:bCs/>
          <w:sz w:val="23"/>
          <w:szCs w:val="23"/>
          <w:lang w:val="en-GB"/>
        </w:rPr>
        <w:t>výukový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pobyt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8F4FFF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  <w:r w:rsidR="00311AAD" w:rsidRPr="008F4FFF">
        <w:rPr>
          <w:rFonts w:asciiTheme="minorHAnsi" w:hAnsiTheme="minorHAnsi" w:cstheme="minorHAnsi"/>
          <w:sz w:val="23"/>
          <w:szCs w:val="23"/>
          <w:lang w:val="en-GB"/>
        </w:rPr>
        <w:t>2023/2024</w:t>
      </w:r>
    </w:p>
    <w:p w14:paraId="0D8AB4EE" w14:textId="0D84E6C4" w:rsidR="00682B6E" w:rsidRPr="008F4FFF" w:rsidRDefault="00682B6E" w:rsidP="003F536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Erasmus+ mobility ID </w:t>
      </w:r>
      <w:proofErr w:type="spellStart"/>
      <w:r w:rsidR="008747B7" w:rsidRPr="008F4FFF">
        <w:rPr>
          <w:rFonts w:asciiTheme="minorHAnsi" w:hAnsiTheme="minorHAnsi" w:cstheme="minorHAnsi"/>
          <w:sz w:val="23"/>
          <w:szCs w:val="23"/>
          <w:lang w:val="en-GB"/>
        </w:rPr>
        <w:t>číslo</w:t>
      </w:r>
      <w:proofErr w:type="spellEnd"/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</w:p>
    <w:p w14:paraId="1D4BD57F" w14:textId="77777777" w:rsidR="000A62E3" w:rsidRPr="008F4FFF" w:rsidRDefault="000A62E3" w:rsidP="000A62E3">
      <w:pPr>
        <w:pStyle w:val="Default"/>
        <w:rPr>
          <w:rFonts w:asciiTheme="minorHAnsi" w:hAnsiTheme="minorHAnsi" w:cstheme="minorHAnsi"/>
        </w:rPr>
      </w:pPr>
    </w:p>
    <w:p w14:paraId="014A241C" w14:textId="6236FF3A" w:rsidR="000A62E3" w:rsidRPr="008F4FFF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</w:pP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PREAMB</w:t>
      </w:r>
      <w:r w:rsidR="007279FD"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u</w:t>
      </w: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 xml:space="preserve">LE </w:t>
      </w:r>
    </w:p>
    <w:p w14:paraId="1457F7C7" w14:textId="67102A1E" w:rsidR="00D350BA" w:rsidRPr="00487FAD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účastnická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27C8F"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="00527C8F"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”) je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uzavřena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mezi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následujícími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stranami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C94A37" w14:textId="64EABA2D" w:rsidR="00D350BA" w:rsidRPr="00487FAD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jedné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straně</w:t>
      </w:r>
      <w:proofErr w:type="spellEnd"/>
      <w:r w:rsidR="00D350BA"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</w:p>
    <w:p w14:paraId="39BFC0BD" w14:textId="20D316F1" w:rsidR="00747167" w:rsidRPr="00487FAD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7FA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>”),</w:t>
      </w:r>
    </w:p>
    <w:p w14:paraId="7E30D271" w14:textId="0F1E84A3" w:rsidR="00F9359A" w:rsidRPr="00487FAD" w:rsidRDefault="00311AAD" w:rsidP="008F4FFF">
      <w:pPr>
        <w:pStyle w:val="Default"/>
        <w:spacing w:after="60"/>
        <w:rPr>
          <w:rFonts w:asciiTheme="minorHAnsi" w:hAnsiTheme="minorHAnsi" w:cstheme="minorHAnsi"/>
        </w:rPr>
      </w:pP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Jihočeská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univerzita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v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Českých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Budějovicích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>, CZ CESKE01</w:t>
      </w:r>
      <w:r w:rsidR="00F9359A" w:rsidRPr="00487FAD">
        <w:rPr>
          <w:rFonts w:asciiTheme="minorHAnsi" w:hAnsiTheme="minorHAnsi" w:cstheme="minorHAnsi"/>
          <w:b/>
          <w:bCs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>Adresa</w:t>
      </w:r>
      <w:r w:rsidR="2156E4C0" w:rsidRPr="00487FAD">
        <w:rPr>
          <w:rFonts w:asciiTheme="minorHAnsi" w:hAnsiTheme="minorHAnsi" w:cstheme="minorHAnsi"/>
          <w:sz w:val="22"/>
          <w:szCs w:val="22"/>
        </w:rPr>
        <w:t xml:space="preserve">: </w:t>
      </w:r>
      <w:r w:rsidR="00311AAD" w:rsidRPr="00487FAD">
        <w:rPr>
          <w:rFonts w:asciiTheme="minorHAnsi" w:hAnsiTheme="minorHAnsi" w:cstheme="minorHAnsi"/>
          <w:sz w:val="22"/>
          <w:szCs w:val="22"/>
        </w:rPr>
        <w:t>Branišovská 1645/31a, 370 05 České Budějovice</w:t>
      </w:r>
    </w:p>
    <w:p w14:paraId="6DED9563" w14:textId="549C8408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</w:t>
      </w:r>
      <w:r w:rsidR="00B2012D">
        <w:rPr>
          <w:rFonts w:asciiTheme="minorHAnsi" w:hAnsiTheme="minorHAnsi" w:cstheme="minorHAnsi"/>
          <w:sz w:val="21"/>
          <w:szCs w:val="21"/>
        </w:rPr>
        <w:t>vinicka</w:t>
      </w:r>
      <w:r w:rsidR="00311AAD" w:rsidRPr="003F536D">
        <w:rPr>
          <w:rFonts w:asciiTheme="minorHAnsi" w:hAnsiTheme="minorHAnsi" w:cstheme="minorHAnsi"/>
          <w:sz w:val="21"/>
          <w:szCs w:val="21"/>
        </w:rPr>
        <w:t>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149B3AFA" w:rsidR="00F9359A" w:rsidRPr="003F536D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zastoupená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pro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podpis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této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smlouvy</w:t>
      </w:r>
      <w:proofErr w:type="spellEnd"/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doc. PaedDr. Radkou Závodskou, Ph.D., prorektorkou pro zahraniční vztahy, resp. </w:t>
      </w:r>
      <w:r w:rsidR="00B2012D">
        <w:rPr>
          <w:rFonts w:asciiTheme="minorHAnsi" w:hAnsiTheme="minorHAnsi" w:cstheme="minorHAnsi"/>
          <w:sz w:val="21"/>
          <w:szCs w:val="21"/>
          <w:lang w:val="cs-CZ" w:bidi="cs-CZ"/>
        </w:rPr>
        <w:t>Mgr. Kateřinou Vinickou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>, odbornou referentkou pro zahraniční vztahy</w:t>
      </w:r>
    </w:p>
    <w:p w14:paraId="1B935AD7" w14:textId="226DBA40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</w:p>
    <w:p w14:paraId="7F10B1A9" w14:textId="18BA9DC8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straně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druhé</w:t>
      </w:r>
      <w:proofErr w:type="spellEnd"/>
      <w:r w:rsidR="00F9359A" w:rsidRPr="00487FAD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14:paraId="3E7C8C24" w14:textId="446D34FD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(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d</w:t>
      </w:r>
      <w:r w:rsidR="00527C8F"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á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le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jen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“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”)</w:t>
      </w:r>
    </w:p>
    <w:p w14:paraId="4B1922B6" w14:textId="76EED026" w:rsidR="00F9359A" w:rsidRPr="000D1EA6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</w:pPr>
      <w:r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[</w:t>
      </w:r>
      <w:proofErr w:type="spellStart"/>
      <w:r w:rsidR="00410DA4"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Jméno</w:t>
      </w:r>
      <w:proofErr w:type="spellEnd"/>
      <w:r w:rsidR="00410DA4"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a </w:t>
      </w:r>
      <w:proofErr w:type="spellStart"/>
      <w:r w:rsidR="00410DA4"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příjmení</w:t>
      </w:r>
      <w:proofErr w:type="spellEnd"/>
      <w:r w:rsidR="00410DA4"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410DA4"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účastníka</w:t>
      </w:r>
      <w:proofErr w:type="spellEnd"/>
      <w:r w:rsidRPr="000D1EA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0D1EA6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0D1EA6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Datum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narození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0D1EA6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0D1EA6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0D1EA6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Státní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příslušnost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0D1EA6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0D1EA6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0D1EA6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0D1EA6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0D1EA6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0D1EA6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0D1EA6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0D1EA6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0D1EA6" w:rsidRDefault="00487FA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Adresa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trvalého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bydliště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0D1EA6" w:rsidRDefault="00487FAD" w:rsidP="003F536D">
      <w:pPr>
        <w:rPr>
          <w:rFonts w:asciiTheme="minorHAnsi" w:hAnsiTheme="minorHAnsi" w:cstheme="minorHAnsi"/>
          <w:b/>
          <w:bCs/>
          <w:highlight w:val="yellow"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46"/>
        <w:gridCol w:w="7218"/>
      </w:tblGrid>
      <w:tr w:rsidR="00487FAD" w:rsidRPr="000D1EA6" w14:paraId="1188123E" w14:textId="77777777" w:rsidTr="00ED0AFE">
        <w:tc>
          <w:tcPr>
            <w:tcW w:w="1129" w:type="dxa"/>
          </w:tcPr>
          <w:p w14:paraId="7576A766" w14:textId="77777777" w:rsidR="00487FAD" w:rsidRPr="000D1EA6" w:rsidRDefault="00487FAD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Fakulta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74B5DD03" w:rsidR="00487FAD" w:rsidRPr="000D1EA6" w:rsidRDefault="000D1EA6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>
                  <w:rPr>
                    <w:rFonts w:asciiTheme="minorHAnsi" w:hAnsiTheme="minorHAnsi" w:cstheme="minorHAnsi"/>
                    <w:highlight w:val="yellow"/>
                    <w:lang w:val="en-GB"/>
                  </w:rPr>
                  <w:t>Zdravotně sociální fakulta</w:t>
                </w:r>
              </w:p>
            </w:tc>
          </w:sdtContent>
        </w:sdt>
      </w:tr>
      <w:tr w:rsidR="00487FAD" w:rsidRPr="000D1EA6" w14:paraId="17FB6AAA" w14:textId="77777777" w:rsidTr="00B2012D">
        <w:tc>
          <w:tcPr>
            <w:tcW w:w="1975" w:type="dxa"/>
            <w:gridSpan w:val="2"/>
          </w:tcPr>
          <w:p w14:paraId="063CD788" w14:textId="01412A0C" w:rsidR="00487FAD" w:rsidRPr="000D1EA6" w:rsidRDefault="00B2012D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Katedra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/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ústav</w:t>
            </w:r>
            <w:proofErr w:type="spellEnd"/>
            <w:r w:rsidR="00487FAD"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8" w:type="dxa"/>
                <w:vAlign w:val="center"/>
              </w:tcPr>
              <w:p w14:paraId="67252B4F" w14:textId="27AB2EA3" w:rsidR="00487FAD" w:rsidRPr="000D1EA6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01270" w:rsidRPr="008F4FFF" w14:paraId="3E8AC303" w14:textId="77777777" w:rsidTr="00B2012D">
        <w:tc>
          <w:tcPr>
            <w:tcW w:w="1975" w:type="dxa"/>
            <w:gridSpan w:val="2"/>
          </w:tcPr>
          <w:p w14:paraId="4299BB0A" w14:textId="77777777" w:rsidR="00401270" w:rsidRPr="000D1EA6" w:rsidRDefault="00401270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Služební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věk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  <w:p w14:paraId="22CDD6F3" w14:textId="67AA10A6" w:rsidR="00401270" w:rsidRPr="000D1EA6" w:rsidRDefault="00401270" w:rsidP="00B60DB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0D1EA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(</w:t>
            </w:r>
            <w:proofErr w:type="spellStart"/>
            <w:r w:rsidRPr="000D1EA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počet</w:t>
            </w:r>
            <w:proofErr w:type="spellEnd"/>
            <w:r w:rsidRPr="000D1EA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let </w:t>
            </w:r>
            <w:proofErr w:type="spellStart"/>
            <w:r w:rsidRPr="000D1EA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na</w:t>
            </w:r>
            <w:proofErr w:type="spellEnd"/>
            <w:r w:rsidRPr="000D1EA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JU)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941985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8" w:type="dxa"/>
                <w:vAlign w:val="center"/>
              </w:tcPr>
              <w:p w14:paraId="4DBBF3F4" w14:textId="014BC1C4" w:rsidR="00401270" w:rsidRDefault="00401270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39D233A2" w14:textId="77777777" w:rsidR="003F536D" w:rsidRPr="003A748F" w:rsidRDefault="003F536D" w:rsidP="00401270">
      <w:pPr>
        <w:spacing w:before="120"/>
        <w:rPr>
          <w:rFonts w:asciiTheme="minorHAnsi" w:hAnsiTheme="minorHAnsi" w:cstheme="minorHAnsi"/>
          <w:lang w:val="en-GB"/>
        </w:rPr>
      </w:pPr>
    </w:p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Výše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uvedené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dohodly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uzavření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za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účelem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0D1EA6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Přijímající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organizace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0D1EA6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Default="00886A0A" w:rsidP="00401270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ID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="00894250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1E974AF1" w14:textId="77777777" w:rsidR="00B56DD5" w:rsidRDefault="00886A0A" w:rsidP="00401270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(Erasmus+ </w:t>
            </w: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kód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, resp. OID, </w:t>
            </w:r>
          </w:p>
          <w:p w14:paraId="246EFB9C" w14:textId="42ADBF79" w:rsidR="00886A0A" w:rsidRPr="00B56DD5" w:rsidRDefault="00886A0A" w:rsidP="00401270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pokud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 je k </w:t>
            </w: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dispozici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B56DD5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54F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0D1EA6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Země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0D1EA6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01270" w:rsidRPr="008F4FFF" w14:paraId="79A82A8E" w14:textId="77777777" w:rsidTr="00B56DD5">
        <w:tc>
          <w:tcPr>
            <w:tcW w:w="2825" w:type="dxa"/>
            <w:vAlign w:val="center"/>
          </w:tcPr>
          <w:p w14:paraId="17B6E881" w14:textId="335F5EFF" w:rsidR="00401270" w:rsidRPr="000D1EA6" w:rsidRDefault="00401270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Adresa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2059120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F02634B" w14:textId="6C690A29" w:rsidR="00401270" w:rsidRPr="000D1EA6" w:rsidRDefault="00401270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0D1EA6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Termíny</w:t>
            </w:r>
            <w:proofErr w:type="spellEnd"/>
            <w:r w:rsidRPr="000D1EA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0D1EA6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47523649" w14:textId="77777777" w:rsidR="00B56DD5" w:rsidRDefault="00B56DD5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Použitý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dopravní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prostředek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  <w:p w14:paraId="50F422B3" w14:textId="3280BD2B" w:rsidR="00894250" w:rsidRPr="00894250" w:rsidRDefault="00894250" w:rsidP="0040127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4D6B68" w14:textId="77777777" w:rsidR="00B56DD5" w:rsidRDefault="00894250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0D1EA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6FE221FC" w:rsidR="00BD32F2" w:rsidRPr="00401270" w:rsidRDefault="00BD32F2" w:rsidP="00401270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Pozn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.: </w:t>
            </w:r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V </w:t>
            </w:r>
            <w:proofErr w:type="spellStart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případě</w:t>
            </w:r>
            <w:proofErr w:type="spellEnd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že</w:t>
            </w:r>
            <w:proofErr w:type="spellEnd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účastník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využije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pro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hlavní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část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cesty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(pro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většinu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cesty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tam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zpět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udržitelný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dopravní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prostředek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vlak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autobus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kolo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sdílený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automobil</w:t>
            </w:r>
            <w:proofErr w:type="spellEnd"/>
            <w:r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a </w:t>
            </w:r>
            <w:proofErr w:type="spellStart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účastník</w:t>
            </w:r>
            <w:proofErr w:type="spellEnd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zde</w:t>
            </w:r>
            <w:proofErr w:type="spellEnd"/>
            <w:r w:rsidR="00B2012D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využití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udržitelného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dopravního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prostředku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prohlásí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potvrdí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získává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nárok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vyšší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finanční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podporu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cestovní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náklady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včetně</w:t>
            </w:r>
            <w:proofErr w:type="spellEnd"/>
            <w:r w:rsidR="00D07F75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až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4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dnů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dalších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pobytových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nákladů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za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účelem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pokrytí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nákladů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zpáteční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cestu</w:t>
            </w:r>
            <w:proofErr w:type="spellEnd"/>
            <w:r w:rsidR="007650F8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  <w:r w:rsidR="00BD6CB6" w:rsidRPr="0040127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008059F5" w14:textId="77777777" w:rsidR="00D07F75" w:rsidRDefault="00D07F7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3CDE5656" w14:textId="13F388EC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lastRenderedPageBreak/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46608DA6" w:rsidR="00F9359A" w:rsidRDefault="001777C5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7650F8">
        <w:rPr>
          <w:rFonts w:asciiTheme="minorHAnsi" w:hAnsiTheme="minorHAnsi" w:cstheme="minorHAnsi"/>
          <w:sz w:val="21"/>
          <w:szCs w:val="21"/>
          <w:lang w:val="cs-CZ"/>
        </w:rPr>
        <w:t>Program mobility zaměstnanců na výukový pobyt v rámci programu Erasmus+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4D8CECA6" w14:textId="2BFD7167" w:rsidR="007650F8" w:rsidRPr="003B1589" w:rsidRDefault="007650F8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Příloha 2: Doklad o pojistném krytí (týká se mobilit, u nichž je za uzavření pojištění odpovědný účastník)</w:t>
      </w:r>
    </w:p>
    <w:p w14:paraId="4AFE48E6" w14:textId="22620A23" w:rsidR="001777C5" w:rsidRPr="003B1589" w:rsidRDefault="001777C5" w:rsidP="0056532A">
      <w:pPr>
        <w:spacing w:before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podmínky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mají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přednost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přílohách. </w:t>
      </w:r>
    </w:p>
    <w:p w14:paraId="7BFB67D9" w14:textId="77777777" w:rsidR="00434262" w:rsidRPr="0056532A" w:rsidRDefault="00434262" w:rsidP="0056532A">
      <w:pPr>
        <w:jc w:val="both"/>
        <w:rPr>
          <w:rFonts w:asciiTheme="minorHAnsi" w:hAnsiTheme="minorHAnsi" w:cstheme="minorHAnsi"/>
          <w:lang w:val="en-GB"/>
        </w:rPr>
      </w:pPr>
    </w:p>
    <w:p w14:paraId="471F7C26" w14:textId="313C2A94" w:rsidR="001777C5" w:rsidRPr="008F4FFF" w:rsidRDefault="001777C5" w:rsidP="0056532A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6855C6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6855C6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6855C6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4D1949DE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5E849B36" w:rsidR="00800A44" w:rsidRPr="008F4FFF" w:rsidRDefault="006855C6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0A5A3C0E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6855C6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2396AD81" w14:textId="77777777" w:rsidR="00AE73F8" w:rsidRDefault="00AE73F8" w:rsidP="00800A44">
      <w:pPr>
        <w:jc w:val="both"/>
        <w:rPr>
          <w:rFonts w:asciiTheme="minorHAnsi" w:hAnsiTheme="minorHAnsi" w:cstheme="minorHAnsi"/>
          <w:lang w:val="cs-CZ" w:bidi="cs-CZ"/>
        </w:rPr>
      </w:pPr>
    </w:p>
    <w:p w14:paraId="33874A27" w14:textId="40D1B3C2" w:rsidR="00800A44" w:rsidRPr="008F4FFF" w:rsidRDefault="00800A44" w:rsidP="00800A44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Účastník obdrží</w:t>
      </w:r>
      <w:r w:rsidR="00E72B03">
        <w:rPr>
          <w:rFonts w:asciiTheme="minorHAnsi" w:hAnsiTheme="minorHAnsi" w:cstheme="minorHAnsi"/>
          <w:lang w:val="cs-CZ" w:bidi="cs-CZ"/>
        </w:rPr>
        <w:t>:</w:t>
      </w:r>
    </w:p>
    <w:p w14:paraId="68348971" w14:textId="625A5F68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6855C6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</w:t>
      </w:r>
      <w:proofErr w:type="spellStart"/>
      <w:r w:rsidR="00800A44" w:rsidRPr="008F4FFF">
        <w:rPr>
          <w:rFonts w:asciiTheme="minorHAnsi" w:hAnsiTheme="minorHAnsi" w:cstheme="minorHAnsi"/>
          <w:lang w:val="cs-CZ" w:bidi="cs-CZ"/>
        </w:rPr>
        <w:t>zero</w:t>
      </w:r>
      <w:proofErr w:type="spellEnd"/>
      <w:r w:rsidR="00800A44" w:rsidRPr="008F4FFF">
        <w:rPr>
          <w:rFonts w:asciiTheme="minorHAnsi" w:hAnsiTheme="minorHAnsi" w:cstheme="minorHAnsi"/>
          <w:lang w:val="cs-CZ" w:bidi="cs-CZ"/>
        </w:rPr>
        <w:t>-grant)</w:t>
      </w:r>
    </w:p>
    <w:p w14:paraId="3317E9DD" w14:textId="4243D055" w:rsidR="00800A44" w:rsidRPr="008F4FFF" w:rsidRDefault="006855C6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56532A" w:rsidRDefault="00F92BA8" w:rsidP="0056532A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01D0215D" w14:textId="1855142D" w:rsidR="007A5668" w:rsidRPr="003B1589" w:rsidRDefault="00800A44" w:rsidP="0056532A">
      <w:pPr>
        <w:pStyle w:val="Nadpis6"/>
        <w:keepNext/>
        <w:keepLines/>
        <w:spacing w:before="120"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Změny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vyžádány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odsouhlaseny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oběma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stranami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formálním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oznámením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, a to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elektronickou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zprávou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2E5B410" w14:textId="77777777" w:rsidR="00C40615" w:rsidRPr="00F12D10" w:rsidRDefault="00C40615" w:rsidP="00F12D10">
      <w:pPr>
        <w:spacing w:before="60" w:after="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DF6D878" w14:textId="77777777" w:rsidR="00C40615" w:rsidRPr="003B1589" w:rsidRDefault="00C40615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 2 – PLATNOST A TRVÁNÍ MOBILITY</w:t>
      </w:r>
    </w:p>
    <w:p w14:paraId="055DFE6B" w14:textId="59CDE7DE" w:rsidR="00F96310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2.1</w:t>
      </w:r>
      <w:r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Smlouva vstupuje v platnost dnem podpisu poslední z obou stran.</w:t>
      </w:r>
    </w:p>
    <w:p w14:paraId="01F5FDB5" w14:textId="21ED3531" w:rsidR="000E502A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2.2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Období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začíná</w:t>
      </w:r>
      <w:proofErr w:type="spellEnd"/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[d</w:t>
      </w:r>
      <w:r w:rsidR="00C40615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atum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]</w:t>
      </w:r>
      <w:r w:rsidR="00662C71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končí</w:t>
      </w:r>
      <w:proofErr w:type="spellEnd"/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[dat</w:t>
      </w:r>
      <w:r w:rsidR="00C40615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um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]</w:t>
      </w:r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EF12F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Datum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zahájení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odpovídá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prvnímu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dni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kdy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vyžadována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fyzická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přítomnost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přijímající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a datum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odpovídá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poslednímu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dni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kdy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vyžadována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fyzická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přítomnost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přijímající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B7588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0F7CDAA4" w14:textId="75ABA1A1" w:rsidR="00EF12F7" w:rsidRPr="003B1589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</w:t>
      </w:r>
      <w:r w:rsidR="00A01E92"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1C7D24"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které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vztahuje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smlouva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zahrnuje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43DC8950" w14:textId="10FF34EC" w:rsidR="00EF12F7" w:rsidRPr="003B1589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f</w:t>
      </w:r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yzické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mobility 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to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odpovídající</w:t>
      </w:r>
      <w:proofErr w:type="spellEnd"/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počet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dní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mobility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dnům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E8CA3B1" w14:textId="34F446F9" w:rsidR="00EF12F7" w:rsidRPr="003B1589" w:rsidRDefault="00EF12F7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[…]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financované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dny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cestu</w:t>
      </w:r>
      <w:proofErr w:type="spellEnd"/>
    </w:p>
    <w:p w14:paraId="38A0379D" w14:textId="5BAEA495" w:rsidR="00EF12F7" w:rsidRPr="003B1589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virtuální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část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B6EAD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D338EA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proofErr w:type="spellStart"/>
      <w:r w:rsidR="00E4766B">
        <w:rPr>
          <w:rFonts w:asciiTheme="minorHAnsi" w:hAnsiTheme="minorHAnsi" w:cstheme="minorHAnsi"/>
          <w:iCs/>
          <w:sz w:val="21"/>
          <w:szCs w:val="21"/>
          <w:lang w:val="en-US"/>
        </w:rPr>
        <w:t>relevantní</w:t>
      </w:r>
      <w:proofErr w:type="spellEnd"/>
      <w:r w:rsidR="00E4766B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v </w:t>
      </w:r>
      <w:proofErr w:type="spellStart"/>
      <w:r w:rsidR="00E4766B">
        <w:rPr>
          <w:rFonts w:asciiTheme="minorHAnsi" w:hAnsiTheme="minorHAnsi" w:cstheme="minorHAnsi"/>
          <w:iCs/>
          <w:sz w:val="21"/>
          <w:szCs w:val="21"/>
          <w:lang w:val="en-US"/>
        </w:rPr>
        <w:t>případě</w:t>
      </w:r>
      <w:proofErr w:type="spellEnd"/>
      <w:r w:rsidR="00E4766B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spellStart"/>
      <w:r w:rsidR="00E4766B">
        <w:rPr>
          <w:rFonts w:asciiTheme="minorHAnsi" w:hAnsiTheme="minorHAnsi" w:cstheme="minorHAnsi"/>
          <w:iCs/>
          <w:sz w:val="21"/>
          <w:szCs w:val="21"/>
          <w:lang w:val="en-US"/>
        </w:rPr>
        <w:t>kombinované</w:t>
      </w:r>
      <w:proofErr w:type="spellEnd"/>
      <w:r w:rsidR="00E4766B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mobility</w:t>
      </w:r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) </w:t>
      </w:r>
    </w:p>
    <w:p w14:paraId="3CD7377B" w14:textId="07964047" w:rsidR="00EF12F7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potvrzení o 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>účasti na mobilitě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(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cs-CZ"/>
        </w:rPr>
        <w:t>Confirmation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cs-CZ"/>
        </w:rPr>
        <w:t>of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Erasmus+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cs-CZ"/>
        </w:rPr>
        <w:t>Teaching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D15E25">
        <w:rPr>
          <w:rFonts w:asciiTheme="minorHAnsi" w:hAnsiTheme="minorHAnsi" w:cstheme="minorHAnsi"/>
          <w:sz w:val="21"/>
          <w:szCs w:val="21"/>
          <w:lang w:val="cs-CZ"/>
        </w:rPr>
        <w:t>activity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)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B256DA8" w14:textId="77777777" w:rsidR="004E7356" w:rsidRPr="003B1589" w:rsidRDefault="004E7356" w:rsidP="004E7356">
      <w:pPr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</w:p>
    <w:p w14:paraId="11E3509B" w14:textId="77777777" w:rsidR="00FC4D2E" w:rsidRPr="003B1589" w:rsidRDefault="00FC4D2E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3 – FINANČNÍ PODPORA </w:t>
      </w:r>
    </w:p>
    <w:p w14:paraId="3F0045A2" w14:textId="79EE9E3C" w:rsidR="00322E1A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podpora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vypočítá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podle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pravidel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financování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uvedených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příručce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programu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87C37B0" w14:textId="1FD0CAE9" w:rsidR="00B95D50" w:rsidRPr="003B1589" w:rsidRDefault="00A01E9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lastRenderedPageBreak/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obdrží finanční podporu </w:t>
      </w:r>
      <w:r w:rsidR="00D15E25">
        <w:rPr>
          <w:rFonts w:asciiTheme="minorHAnsi" w:hAnsiTheme="minorHAnsi" w:cstheme="minorHAnsi"/>
          <w:sz w:val="21"/>
          <w:szCs w:val="21"/>
          <w:lang w:val="cs-CZ"/>
        </w:rPr>
        <w:t>na</w:t>
      </w:r>
      <w:r w:rsidR="003F6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dobu </w:t>
      </w:r>
      <w:r w:rsidR="00B95D50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[…]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dní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(počet dní se rovná fyzické délce mobility včetně dní na cestu)</w:t>
      </w:r>
      <w:r w:rsidR="00D15E25">
        <w:rPr>
          <w:rFonts w:asciiTheme="minorHAnsi" w:hAnsiTheme="minorHAnsi" w:cstheme="minorHAnsi"/>
          <w:sz w:val="21"/>
          <w:szCs w:val="21"/>
          <w:lang w:val="cs-CZ"/>
        </w:rPr>
        <w:t xml:space="preserve">, přičemž finanční podpora ze zdroje EU Erasmus+ bude poskytnuta na min. 2 dny, pokud se nejedná o účastníka s nulovým grantem (EU </w:t>
      </w:r>
      <w:proofErr w:type="spellStart"/>
      <w:r w:rsidR="00D15E25">
        <w:rPr>
          <w:rFonts w:asciiTheme="minorHAnsi" w:hAnsiTheme="minorHAnsi" w:cstheme="minorHAnsi"/>
          <w:sz w:val="21"/>
          <w:szCs w:val="21"/>
          <w:lang w:val="cs-CZ"/>
        </w:rPr>
        <w:t>zero</w:t>
      </w:r>
      <w:proofErr w:type="spellEnd"/>
      <w:r w:rsidR="00D15E25">
        <w:rPr>
          <w:rFonts w:asciiTheme="minorHAnsi" w:hAnsiTheme="minorHAnsi" w:cstheme="minorHAnsi"/>
          <w:sz w:val="21"/>
          <w:szCs w:val="21"/>
          <w:lang w:val="cs-CZ"/>
        </w:rPr>
        <w:t>-grant)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. 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20711AA1" w14:textId="44968288" w:rsidR="00B95D50" w:rsidRPr="003B1589" w:rsidRDefault="00D30767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Erasmus+</w:t>
      </w:r>
      <w:r w:rsidR="00FB613B">
        <w:rPr>
          <w:rFonts w:asciiTheme="minorHAnsi" w:hAnsiTheme="minorHAnsi" w:cstheme="minorHAnsi"/>
          <w:sz w:val="21"/>
          <w:szCs w:val="21"/>
          <w:lang w:val="cs-CZ" w:bidi="cs-CZ"/>
        </w:rPr>
        <w:t>, tj. prodloužení délky mobility je možné za předpokladu, že celková délka mobility nepřesáhne 60 dní fyzické mobility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2EF2A641" w:rsidR="002B2378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4 </w:t>
      </w:r>
      <w:r w:rsidR="00522BBF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poskytne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účastníkovi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podporu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rámci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rozpočtových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kategorií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cestovních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nákladů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pobytových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nákladů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formou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zajištění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cesty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pobytových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nákladů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vnitřními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. V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takovém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příjemce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zajistí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, aby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tyto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služby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splňovaly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nezbytné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standardy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kvality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bezpečnosti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2B2378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239CA530" w14:textId="68070D87" w:rsidR="009112D1" w:rsidRPr="009112D1" w:rsidRDefault="009112D1" w:rsidP="009112D1">
      <w:pPr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ab/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Rozpočtové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kategorie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pobytových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nákladů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  <w:gridCol w:w="1552"/>
      </w:tblGrid>
      <w:tr w:rsidR="009112D1" w14:paraId="6DBDE9E8" w14:textId="77777777" w:rsidTr="009112D1"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313B04E" w14:textId="3914607C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5F76F3" w14:textId="2901C8F7" w:rsidR="009112D1" w:rsidRPr="009112D1" w:rsidRDefault="009112D1" w:rsidP="009112D1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do 14. </w:t>
            </w: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dne</w:t>
            </w:r>
            <w:proofErr w:type="spellEnd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A634795" w14:textId="094846AA" w:rsidR="009112D1" w:rsidRPr="009112D1" w:rsidRDefault="009112D1" w:rsidP="009112D1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15.-60. den</w:t>
            </w:r>
          </w:p>
        </w:tc>
      </w:tr>
      <w:tr w:rsidR="009112D1" w14:paraId="3C95A9E4" w14:textId="77777777" w:rsidTr="009112D1">
        <w:tc>
          <w:tcPr>
            <w:tcW w:w="5524" w:type="dxa"/>
          </w:tcPr>
          <w:p w14:paraId="29C34DC3" w14:textId="6A5A3B4B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Dánsko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Finsko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Island,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Lichtenštejnsko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Lucembursko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Norsko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Švédsko</w:t>
            </w:r>
            <w:proofErr w:type="spellEnd"/>
          </w:p>
        </w:tc>
        <w:tc>
          <w:tcPr>
            <w:tcW w:w="1559" w:type="dxa"/>
            <w:vAlign w:val="center"/>
          </w:tcPr>
          <w:p w14:paraId="448AFBA5" w14:textId="2D507E7A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153 EUR/den</w:t>
            </w:r>
          </w:p>
        </w:tc>
        <w:tc>
          <w:tcPr>
            <w:tcW w:w="1553" w:type="dxa"/>
            <w:vAlign w:val="center"/>
          </w:tcPr>
          <w:p w14:paraId="22E4BF90" w14:textId="1132430C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107,1 EUR/den</w:t>
            </w:r>
          </w:p>
        </w:tc>
      </w:tr>
      <w:tr w:rsidR="009112D1" w14:paraId="2CF1EB2F" w14:textId="77777777" w:rsidTr="009112D1">
        <w:tc>
          <w:tcPr>
            <w:tcW w:w="5524" w:type="dxa"/>
          </w:tcPr>
          <w:p w14:paraId="54A35A9B" w14:textId="325D5B76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Belgie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Francie,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Itálie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Kypr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Malta,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Německo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Nizozemsko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Portugalsko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Rakousko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Řecko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Španělsko</w:t>
            </w:r>
            <w:proofErr w:type="spellEnd"/>
          </w:p>
        </w:tc>
        <w:tc>
          <w:tcPr>
            <w:tcW w:w="1559" w:type="dxa"/>
            <w:vAlign w:val="center"/>
          </w:tcPr>
          <w:p w14:paraId="19D7D0CA" w14:textId="6B18CDA2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136 EUR/den</w:t>
            </w:r>
          </w:p>
        </w:tc>
        <w:tc>
          <w:tcPr>
            <w:tcW w:w="1553" w:type="dxa"/>
            <w:vAlign w:val="center"/>
          </w:tcPr>
          <w:p w14:paraId="07719F1E" w14:textId="41973167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95,2 EUR/den</w:t>
            </w:r>
          </w:p>
        </w:tc>
      </w:tr>
      <w:tr w:rsidR="009112D1" w14:paraId="27101E44" w14:textId="77777777" w:rsidTr="009112D1">
        <w:tc>
          <w:tcPr>
            <w:tcW w:w="5524" w:type="dxa"/>
          </w:tcPr>
          <w:p w14:paraId="0C04FC26" w14:textId="00CD8E92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Bulharsko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Chorvatsko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Estonsko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Maďarsko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Lotyšsko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Litva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Rumunsko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Srbsko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Slovensko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Severní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Makedonie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Turecko</w:t>
            </w:r>
            <w:proofErr w:type="spellEnd"/>
          </w:p>
        </w:tc>
        <w:tc>
          <w:tcPr>
            <w:tcW w:w="1559" w:type="dxa"/>
            <w:vAlign w:val="center"/>
          </w:tcPr>
          <w:p w14:paraId="3649F002" w14:textId="1AACFEEB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119 EUR/den</w:t>
            </w:r>
          </w:p>
        </w:tc>
        <w:tc>
          <w:tcPr>
            <w:tcW w:w="1553" w:type="dxa"/>
            <w:vAlign w:val="center"/>
          </w:tcPr>
          <w:p w14:paraId="4D894B07" w14:textId="471C147D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83,3 EUR/den</w:t>
            </w:r>
          </w:p>
        </w:tc>
      </w:tr>
    </w:tbl>
    <w:p w14:paraId="16A87434" w14:textId="7A17EE3C" w:rsidR="009112D1" w:rsidRDefault="009112D1" w:rsidP="009112D1">
      <w:pPr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9112D1">
        <w:rPr>
          <w:rFonts w:asciiTheme="minorHAnsi" w:hAnsiTheme="minorHAnsi" w:cstheme="minorHAnsi"/>
          <w:iCs/>
          <w:sz w:val="21"/>
          <w:szCs w:val="21"/>
          <w:lang w:val="en-US"/>
        </w:rPr>
        <w:tab/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Rozpočtové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kategorie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cestovních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nákladů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6"/>
        <w:gridCol w:w="2875"/>
        <w:gridCol w:w="2875"/>
      </w:tblGrid>
      <w:tr w:rsidR="009112D1" w14:paraId="7EBD1C00" w14:textId="77777777" w:rsidTr="00B65986">
        <w:tc>
          <w:tcPr>
            <w:tcW w:w="2876" w:type="dxa"/>
            <w:vAlign w:val="center"/>
          </w:tcPr>
          <w:p w14:paraId="6BBBAEB4" w14:textId="1C895A4D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Vzdálenost</w:t>
            </w:r>
            <w:proofErr w:type="spellEnd"/>
          </w:p>
        </w:tc>
        <w:tc>
          <w:tcPr>
            <w:tcW w:w="2875" w:type="dxa"/>
            <w:vAlign w:val="center"/>
          </w:tcPr>
          <w:p w14:paraId="1A2A2807" w14:textId="10EE8423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cestovního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nákladu</w:t>
            </w:r>
            <w:proofErr w:type="spellEnd"/>
          </w:p>
        </w:tc>
        <w:tc>
          <w:tcPr>
            <w:tcW w:w="2875" w:type="dxa"/>
            <w:vAlign w:val="center"/>
          </w:tcPr>
          <w:p w14:paraId="5E4E591A" w14:textId="51FC3E26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cestovního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nákladu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Green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Erasmu</w:t>
            </w:r>
            <w:proofErr w:type="spellEnd"/>
          </w:p>
        </w:tc>
      </w:tr>
      <w:tr w:rsidR="009112D1" w14:paraId="4A784E31" w14:textId="77777777" w:rsidTr="00B65986">
        <w:tc>
          <w:tcPr>
            <w:tcW w:w="2876" w:type="dxa"/>
            <w:vAlign w:val="center"/>
          </w:tcPr>
          <w:p w14:paraId="37E818DF" w14:textId="456F9377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 – 99 km</w:t>
            </w:r>
          </w:p>
        </w:tc>
        <w:tc>
          <w:tcPr>
            <w:tcW w:w="2875" w:type="dxa"/>
            <w:vAlign w:val="center"/>
          </w:tcPr>
          <w:p w14:paraId="5E0EFA01" w14:textId="41E49CDA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23 EUR</w:t>
            </w:r>
          </w:p>
        </w:tc>
        <w:tc>
          <w:tcPr>
            <w:tcW w:w="2875" w:type="dxa"/>
            <w:vAlign w:val="center"/>
          </w:tcPr>
          <w:p w14:paraId="7F99CDC7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9112D1" w14:paraId="5C34A3F1" w14:textId="77777777" w:rsidTr="00B65986">
        <w:tc>
          <w:tcPr>
            <w:tcW w:w="2876" w:type="dxa"/>
            <w:vAlign w:val="center"/>
          </w:tcPr>
          <w:p w14:paraId="045C943B" w14:textId="67DC5169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100 – 499 km</w:t>
            </w:r>
          </w:p>
        </w:tc>
        <w:tc>
          <w:tcPr>
            <w:tcW w:w="2875" w:type="dxa"/>
            <w:vAlign w:val="center"/>
          </w:tcPr>
          <w:p w14:paraId="6EAF5A85" w14:textId="0572893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180 EUR</w:t>
            </w:r>
          </w:p>
        </w:tc>
        <w:tc>
          <w:tcPr>
            <w:tcW w:w="2875" w:type="dxa"/>
            <w:vAlign w:val="center"/>
          </w:tcPr>
          <w:p w14:paraId="58309E45" w14:textId="0BE85518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210 EUR</w:t>
            </w:r>
          </w:p>
        </w:tc>
      </w:tr>
      <w:tr w:rsidR="009112D1" w14:paraId="224D3C50" w14:textId="77777777" w:rsidTr="00B65986">
        <w:tc>
          <w:tcPr>
            <w:tcW w:w="2876" w:type="dxa"/>
            <w:vAlign w:val="center"/>
          </w:tcPr>
          <w:p w14:paraId="6A823D73" w14:textId="30133ED0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500 – 1999 km</w:t>
            </w:r>
          </w:p>
        </w:tc>
        <w:tc>
          <w:tcPr>
            <w:tcW w:w="2875" w:type="dxa"/>
            <w:vAlign w:val="center"/>
          </w:tcPr>
          <w:p w14:paraId="217C4A02" w14:textId="3CC2BCA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275 EUR</w:t>
            </w:r>
          </w:p>
        </w:tc>
        <w:tc>
          <w:tcPr>
            <w:tcW w:w="2875" w:type="dxa"/>
            <w:vAlign w:val="center"/>
          </w:tcPr>
          <w:p w14:paraId="382FF16A" w14:textId="204201C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320 EUR</w:t>
            </w:r>
          </w:p>
        </w:tc>
      </w:tr>
      <w:tr w:rsidR="009112D1" w14:paraId="683D9D27" w14:textId="77777777" w:rsidTr="00B65986">
        <w:tc>
          <w:tcPr>
            <w:tcW w:w="2876" w:type="dxa"/>
            <w:vAlign w:val="center"/>
          </w:tcPr>
          <w:p w14:paraId="080F8383" w14:textId="243B4240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2000 – 2999 km</w:t>
            </w:r>
          </w:p>
        </w:tc>
        <w:tc>
          <w:tcPr>
            <w:tcW w:w="2875" w:type="dxa"/>
            <w:vAlign w:val="center"/>
          </w:tcPr>
          <w:p w14:paraId="5634DFC7" w14:textId="5213F16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360 EUR</w:t>
            </w:r>
          </w:p>
        </w:tc>
        <w:tc>
          <w:tcPr>
            <w:tcW w:w="2875" w:type="dxa"/>
            <w:vAlign w:val="center"/>
          </w:tcPr>
          <w:p w14:paraId="4579AF0F" w14:textId="3FA2A3AC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410 EUR</w:t>
            </w:r>
          </w:p>
        </w:tc>
      </w:tr>
      <w:tr w:rsidR="009112D1" w14:paraId="6E55CC92" w14:textId="77777777" w:rsidTr="00B65986">
        <w:tc>
          <w:tcPr>
            <w:tcW w:w="2876" w:type="dxa"/>
            <w:vAlign w:val="center"/>
          </w:tcPr>
          <w:p w14:paraId="1EC2BEAE" w14:textId="68DBF999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3000 – 3999 km</w:t>
            </w:r>
          </w:p>
        </w:tc>
        <w:tc>
          <w:tcPr>
            <w:tcW w:w="2875" w:type="dxa"/>
            <w:vAlign w:val="center"/>
          </w:tcPr>
          <w:p w14:paraId="3019E710" w14:textId="3E6FD7A5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530 EUR</w:t>
            </w:r>
          </w:p>
        </w:tc>
        <w:tc>
          <w:tcPr>
            <w:tcW w:w="2875" w:type="dxa"/>
            <w:vAlign w:val="center"/>
          </w:tcPr>
          <w:p w14:paraId="6CC22016" w14:textId="385B29E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610 EUR</w:t>
            </w:r>
          </w:p>
        </w:tc>
      </w:tr>
      <w:tr w:rsidR="009112D1" w14:paraId="1A34D5C5" w14:textId="77777777" w:rsidTr="00FB613B">
        <w:tc>
          <w:tcPr>
            <w:tcW w:w="287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96027C" w14:textId="7BF1204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4000 – 7999 km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EA3C37" w14:textId="694A27A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820 EUR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14FCD9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9112D1" w14:paraId="622E20E9" w14:textId="77777777" w:rsidTr="00B65986">
        <w:tc>
          <w:tcPr>
            <w:tcW w:w="2876" w:type="dxa"/>
            <w:vAlign w:val="center"/>
          </w:tcPr>
          <w:p w14:paraId="77F99E3C" w14:textId="4169BC2E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 xml:space="preserve">8000 km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více</w:t>
            </w:r>
            <w:proofErr w:type="spellEnd"/>
          </w:p>
        </w:tc>
        <w:tc>
          <w:tcPr>
            <w:tcW w:w="2875" w:type="dxa"/>
            <w:vAlign w:val="center"/>
          </w:tcPr>
          <w:p w14:paraId="3E38626D" w14:textId="32850E2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1500 EUR</w:t>
            </w:r>
          </w:p>
        </w:tc>
        <w:tc>
          <w:tcPr>
            <w:tcW w:w="2875" w:type="dxa"/>
            <w:vAlign w:val="center"/>
          </w:tcPr>
          <w:p w14:paraId="1424C88A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</w:tbl>
    <w:p w14:paraId="2022410A" w14:textId="7EABB797" w:rsidR="00675ACE" w:rsidRDefault="007740C9" w:rsidP="00B65986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 xml:space="preserve">Neuznatelné náklady, resp. náklady převyšující rozpočtové kategorie pobytových a cestovních nákladů Erasmus+, nese fakulta. </w:t>
      </w:r>
    </w:p>
    <w:p w14:paraId="46527E50" w14:textId="77A2863C" w:rsidR="00567F0A" w:rsidRDefault="00675ACE" w:rsidP="00B65986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podpora inkluze,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mimořádně vysoké cestovní náklady, 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příspěvek na ekologicky šetrné cestování, navýšení pro účastníky s omezenými příležitostmi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7B18AACF" w14:textId="18676EDB" w:rsidR="00BD32F2" w:rsidRPr="003B1589" w:rsidRDefault="00BD32F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7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předložit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je </w:t>
      </w:r>
      <w:r>
        <w:rPr>
          <w:rFonts w:asciiTheme="minorHAnsi" w:hAnsiTheme="minorHAnsi" w:cstheme="minorHAnsi"/>
          <w:sz w:val="21"/>
          <w:szCs w:val="21"/>
          <w:lang w:val="cs-CZ"/>
        </w:rPr>
        <w:t>organizaci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v rámci vyúčtování cestovního příkazu</w:t>
      </w:r>
      <w:r>
        <w:rPr>
          <w:rFonts w:asciiTheme="minorHAnsi" w:hAnsiTheme="minorHAnsi" w:cstheme="minorHAnsi"/>
          <w:sz w:val="21"/>
          <w:szCs w:val="21"/>
          <w:lang w:val="cs-CZ"/>
        </w:rPr>
        <w:t>. Účastník</w:t>
      </w:r>
      <w:r w:rsidR="00BD6CB6">
        <w:rPr>
          <w:rFonts w:asciiTheme="minorHAnsi" w:hAnsiTheme="minorHAnsi" w:cstheme="minorHAnsi"/>
          <w:sz w:val="21"/>
          <w:szCs w:val="21"/>
          <w:lang w:val="cs-CZ"/>
        </w:rPr>
        <w:t xml:space="preserve"> čestně prohlásí využití udržitelného dopravního prostředku vyplněním položky „použitý dopravní prostředek“ v preambuli této smlouvy. 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 </w:t>
      </w:r>
    </w:p>
    <w:p w14:paraId="65C4AD63" w14:textId="579ACD95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3BCE1D3F" w:rsidR="000D0699" w:rsidRDefault="00F653E1" w:rsidP="007C7DEA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9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324B90C7" w14:textId="77777777" w:rsidR="0056532A" w:rsidRPr="003B1589" w:rsidRDefault="0056532A" w:rsidP="007C7DEA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</w:p>
    <w:p w14:paraId="425D9B76" w14:textId="77777777" w:rsidR="000D0699" w:rsidRPr="003B1589" w:rsidRDefault="000D0699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4 – PLATEBNÍ UJEDNÁNÍ</w:t>
      </w:r>
    </w:p>
    <w:p w14:paraId="607EB378" w14:textId="2E838D5A" w:rsidR="00D079DF" w:rsidRDefault="00F653E1" w:rsidP="00E8025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Účastníkovi bude k realizaci mobility poskytnuta záloha. Výplata zálohy bude uskutečněna výhradně na základě řádně vyplněného a schváleného cestovního příkazu. </w:t>
      </w:r>
      <w:r w:rsidR="006C2923">
        <w:rPr>
          <w:rFonts w:asciiTheme="minorHAnsi" w:hAnsiTheme="minorHAnsi" w:cstheme="minorHAnsi"/>
          <w:sz w:val="21"/>
          <w:szCs w:val="21"/>
          <w:lang w:val="cs-CZ"/>
        </w:rPr>
        <w:t xml:space="preserve">Záloha bude poskytnuta v plné výši, </w:t>
      </w:r>
      <w:r w:rsidR="006C2923">
        <w:rPr>
          <w:rFonts w:asciiTheme="minorHAnsi" w:hAnsiTheme="minorHAnsi" w:cstheme="minorHAnsi"/>
          <w:sz w:val="21"/>
          <w:szCs w:val="21"/>
          <w:lang w:val="cs-CZ"/>
        </w:rPr>
        <w:lastRenderedPageBreak/>
        <w:t>tj. v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ýše </w:t>
      </w:r>
      <w:r w:rsidR="009459AF">
        <w:rPr>
          <w:rFonts w:asciiTheme="minorHAnsi" w:hAnsiTheme="minorHAnsi" w:cstheme="minorHAnsi"/>
          <w:sz w:val="21"/>
          <w:szCs w:val="21"/>
          <w:lang w:val="cs-CZ"/>
        </w:rPr>
        <w:t xml:space="preserve">zálohy se stanoví vynásobením počtu dnů mobility a odpovídající denní sazby na pobytové náklady pro příslušnou hostitelskou zemi (pouze na fyzické období mobility 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bez dnů cesty). </w:t>
      </w:r>
    </w:p>
    <w:p w14:paraId="76AC026E" w14:textId="77777777" w:rsidR="006C2923" w:rsidRDefault="006C2923" w:rsidP="00E8025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Záloha je vyplácena v hotovosti v EUR na pokladně Rektorátu JU. </w:t>
      </w:r>
    </w:p>
    <w:p w14:paraId="70600DF4" w14:textId="19AD234A" w:rsidR="006C2923" w:rsidRDefault="006C2923" w:rsidP="006C2923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Pokud účastník požaduje jiný způsob výplaty zálohy či jinou výši zálohy, specifikuje způsob/výši zálohy v</w:t>
      </w:r>
      <w:r w:rsidR="00E36448">
        <w:rPr>
          <w:rFonts w:asciiTheme="minorHAnsi" w:hAnsiTheme="minorHAnsi" w:cstheme="minorHAnsi"/>
          <w:sz w:val="21"/>
          <w:szCs w:val="21"/>
          <w:lang w:val="cs-CZ"/>
        </w:rPr>
        <w:t> </w:t>
      </w:r>
      <w:r>
        <w:rPr>
          <w:rFonts w:asciiTheme="minorHAnsi" w:hAnsiTheme="minorHAnsi" w:cstheme="minorHAnsi"/>
          <w:sz w:val="21"/>
          <w:szCs w:val="21"/>
          <w:lang w:val="cs-CZ"/>
        </w:rPr>
        <w:t>bod</w:t>
      </w:r>
      <w:r w:rsidR="00E36448">
        <w:rPr>
          <w:rFonts w:asciiTheme="minorHAnsi" w:hAnsiTheme="minorHAnsi" w:cstheme="minorHAnsi"/>
          <w:sz w:val="21"/>
          <w:szCs w:val="21"/>
          <w:lang w:val="cs-CZ"/>
        </w:rPr>
        <w:t>ě 4.4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.  </w:t>
      </w:r>
    </w:p>
    <w:p w14:paraId="2FFE1774" w14:textId="62C2371D" w:rsidR="00E77350" w:rsidRDefault="00E77350" w:rsidP="00CB223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>Účastník může výplatu zálohy odmítnout, což učiní zvolením možnosti NE v bodě 4.</w:t>
      </w:r>
      <w:r w:rsidR="00307F6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2BBEA5F" w14:textId="19AEE1F1" w:rsidR="00E8025B" w:rsidRPr="000D1EA6" w:rsidRDefault="00E8025B" w:rsidP="00CB223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0D1EA6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4.</w:t>
      </w:r>
      <w:r w:rsidR="00307F69" w:rsidRPr="000D1EA6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3</w:t>
      </w:r>
      <w:r w:rsidRPr="000D1EA6">
        <w:rPr>
          <w:rFonts w:asciiTheme="minorHAnsi" w:hAnsiTheme="minorHAnsi" w:cstheme="minorHAnsi"/>
          <w:sz w:val="21"/>
          <w:szCs w:val="21"/>
          <w:highlight w:val="yellow"/>
          <w:lang w:val="cs-CZ"/>
        </w:rPr>
        <w:tab/>
        <w:t xml:space="preserve">Účastník </w:t>
      </w:r>
      <w:bookmarkStart w:id="0" w:name="_GoBack"/>
      <w:bookmarkEnd w:id="0"/>
      <w:r w:rsidRPr="000D1EA6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žádá o výplatu zálohy:</w:t>
      </w:r>
    </w:p>
    <w:p w14:paraId="34AAD9B7" w14:textId="7D0725C3" w:rsidR="00E8025B" w:rsidRPr="000D1EA6" w:rsidRDefault="00E8025B" w:rsidP="00E8025B">
      <w:pPr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0D1EA6">
        <w:rPr>
          <w:rFonts w:asciiTheme="minorHAnsi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cs-CZ"/>
          </w:rPr>
          <w:id w:val="3610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EA6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0D1EA6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ANO</w:t>
      </w:r>
    </w:p>
    <w:p w14:paraId="5E0804C8" w14:textId="244D5B12" w:rsidR="00307F69" w:rsidRPr="000D1EA6" w:rsidRDefault="00E8025B" w:rsidP="006C2923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19209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EA6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NE</w:t>
      </w:r>
    </w:p>
    <w:p w14:paraId="40FC0363" w14:textId="1A1E8298" w:rsidR="00E8025B" w:rsidRPr="000D1EA6" w:rsidRDefault="00E8025B" w:rsidP="00307F69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4.</w:t>
      </w:r>
      <w:r w:rsidR="00E36448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</w:t>
      </w: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r w:rsidR="00307F69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Jiný p</w:t>
      </w: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ožadovaný způsob</w:t>
      </w:r>
      <w:r w:rsidR="00E36448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výplaty/ jiná požadovaná </w:t>
      </w:r>
      <w:r w:rsidR="006C2923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výše </w:t>
      </w: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zálohy</w:t>
      </w:r>
      <w:r w:rsidR="006C2923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než je stanoveno v čl. 4.1</w:t>
      </w: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:</w:t>
      </w:r>
    </w:p>
    <w:p w14:paraId="6671AECE" w14:textId="19F1649C" w:rsidR="00E36448" w:rsidRPr="000D1EA6" w:rsidRDefault="00E8025B" w:rsidP="009459AF">
      <w:pPr>
        <w:ind w:left="567" w:hanging="283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2147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48" w:rsidRPr="000D1EA6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="00E36448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 hotovosti pokladnou ve výši XXX EUR</w:t>
      </w:r>
    </w:p>
    <w:p w14:paraId="1E4497C0" w14:textId="125BCA6F" w:rsidR="009459AF" w:rsidRPr="000D1EA6" w:rsidRDefault="006855C6" w:rsidP="00E36448">
      <w:pPr>
        <w:ind w:left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19520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25B" w:rsidRPr="000D1EA6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="00E8025B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převodem na bankovní účet účastníka v CZK měně</w:t>
      </w:r>
      <w:r w:rsidR="00E36448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ve výši XXX CZK</w:t>
      </w:r>
      <w:r w:rsidR="009459AF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</w:t>
      </w:r>
    </w:p>
    <w:p w14:paraId="3B74621F" w14:textId="4259E0C3" w:rsidR="006C2923" w:rsidRPr="000D1EA6" w:rsidRDefault="006C2923" w:rsidP="00E36448">
      <w:pPr>
        <w:ind w:left="720"/>
        <w:jc w:val="both"/>
        <w:rPr>
          <w:rFonts w:asciiTheme="minorHAnsi" w:eastAsia="MS Gothic" w:hAnsiTheme="minorHAnsi" w:cstheme="minorHAnsi"/>
          <w:sz w:val="19"/>
          <w:szCs w:val="19"/>
          <w:highlight w:val="yellow"/>
          <w:lang w:val="cs-CZ"/>
        </w:rPr>
      </w:pPr>
      <w:r w:rsidRPr="000D1EA6">
        <w:rPr>
          <w:rFonts w:asciiTheme="minorHAnsi" w:eastAsia="MS Gothic" w:hAnsiTheme="minorHAnsi" w:cstheme="minorHAnsi"/>
          <w:sz w:val="18"/>
          <w:szCs w:val="18"/>
          <w:highlight w:val="yellow"/>
          <w:lang w:val="cs-CZ"/>
        </w:rPr>
        <w:t xml:space="preserve">  </w:t>
      </w:r>
      <w:r w:rsidR="009459AF" w:rsidRPr="000D1EA6">
        <w:rPr>
          <w:rFonts w:asciiTheme="minorHAnsi" w:eastAsia="MS Gothic" w:hAnsiTheme="minorHAnsi" w:cstheme="minorHAnsi"/>
          <w:sz w:val="19"/>
          <w:szCs w:val="19"/>
          <w:highlight w:val="yellow"/>
          <w:lang w:val="cs-CZ"/>
        </w:rPr>
        <w:t>(záloha bude vyplacena na bankovní účet shodný s bankovním účtem, na jaký je účastníkovi zasílána mzda)</w:t>
      </w:r>
    </w:p>
    <w:p w14:paraId="5BC243C1" w14:textId="19D8F95D" w:rsidR="00E8025B" w:rsidRDefault="00E8025B" w:rsidP="00E8025B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lang w:val="cs-CZ"/>
        </w:rPr>
      </w:pP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112800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48" w:rsidRPr="000D1EA6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kombinovaně – v hotovosti pokladnou </w:t>
      </w:r>
      <w:r w:rsidR="009459AF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 EUR </w:t>
      </w:r>
      <w:r w:rsidR="00E36448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ve výši XXX EUR </w:t>
      </w:r>
      <w:r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a převodem na bankovní účet účastníka v CZK měně</w:t>
      </w:r>
      <w:r w:rsidR="00E36448" w:rsidRPr="000D1EA6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ve výši XXX CZK</w:t>
      </w:r>
    </w:p>
    <w:p w14:paraId="7C1788B6" w14:textId="0DCC8E73" w:rsidR="00E36448" w:rsidRPr="00E8025B" w:rsidRDefault="00E36448" w:rsidP="00E8025B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lang w:val="cs-CZ"/>
        </w:rPr>
      </w:pPr>
      <w:r>
        <w:rPr>
          <w:rFonts w:asciiTheme="minorHAnsi" w:eastAsia="MS Gothic" w:hAnsiTheme="minorHAnsi" w:cstheme="minorHAnsi"/>
          <w:sz w:val="21"/>
          <w:szCs w:val="21"/>
          <w:lang w:val="cs-CZ"/>
        </w:rPr>
        <w:t>4.5</w:t>
      </w:r>
      <w:r>
        <w:rPr>
          <w:rFonts w:asciiTheme="minorHAnsi" w:eastAsia="MS Gothic" w:hAnsiTheme="minorHAnsi" w:cstheme="minorHAnsi"/>
          <w:sz w:val="21"/>
          <w:szCs w:val="21"/>
          <w:lang w:val="cs-CZ"/>
        </w:rPr>
        <w:tab/>
        <w:t xml:space="preserve">Termín výplaty zálohy v hotovosti pokladnou: </w:t>
      </w:r>
      <w:r w:rsidRPr="00E36448">
        <w:rPr>
          <w:rFonts w:asciiTheme="minorHAnsi" w:eastAsia="MS Gothic" w:hAnsiTheme="minorHAnsi" w:cstheme="minorHAnsi"/>
          <w:sz w:val="21"/>
          <w:szCs w:val="21"/>
          <w:highlight w:val="lightGray"/>
          <w:lang w:val="cs-CZ"/>
        </w:rPr>
        <w:t>XX. XX. 20XX</w:t>
      </w:r>
      <w:r>
        <w:rPr>
          <w:rFonts w:asciiTheme="minorHAnsi" w:eastAsia="MS Gothic" w:hAnsiTheme="minorHAnsi" w:cstheme="minorHAnsi"/>
          <w:sz w:val="21"/>
          <w:szCs w:val="21"/>
          <w:lang w:val="cs-CZ"/>
        </w:rPr>
        <w:t xml:space="preserve"> (vyplní ÚZV)</w:t>
      </w:r>
    </w:p>
    <w:p w14:paraId="7929005D" w14:textId="77777777" w:rsidR="00605F02" w:rsidRPr="00F12D10" w:rsidRDefault="00605F02" w:rsidP="00F12D10">
      <w:pPr>
        <w:pStyle w:val="Nadpis4"/>
        <w:keepLines/>
        <w:spacing w:before="60" w:after="60"/>
        <w:rPr>
          <w:rFonts w:asciiTheme="minorHAnsi" w:eastAsiaTheme="majorEastAsia" w:hAnsiTheme="minorHAnsi" w:cstheme="minorHAnsi"/>
          <w:iCs/>
          <w:caps/>
          <w:snapToGrid/>
          <w:szCs w:val="24"/>
          <w:lang w:val="cs-CZ" w:eastAsia="en-US"/>
        </w:rPr>
      </w:pPr>
    </w:p>
    <w:p w14:paraId="7AEC345C" w14:textId="6C1AA05F" w:rsidR="00E36448" w:rsidRDefault="00BD750D" w:rsidP="00E36448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40127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E36448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– PODMÍNKY A UZNÁNÍ MOBILITy</w:t>
      </w:r>
    </w:p>
    <w:p w14:paraId="19F6A3E9" w14:textId="04564E5A" w:rsidR="00BE7DC1" w:rsidRDefault="00E36448" w:rsidP="00E36448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Účastník musí prokázat skutečné datum zahájení a ukončení mobility ve formě </w:t>
      </w:r>
      <w:r w:rsidR="00BE7DC1" w:rsidRPr="009549B5">
        <w:rPr>
          <w:rFonts w:asciiTheme="minorHAnsi" w:hAnsiTheme="minorHAnsi" w:cstheme="minorHAnsi"/>
          <w:b/>
          <w:bCs/>
          <w:sz w:val="21"/>
          <w:szCs w:val="21"/>
          <w:lang w:val="cs-CZ"/>
        </w:rPr>
        <w:t>potvrzení o účasti na mobilitě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(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Confirmation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of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Erasmus+ 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Teaching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Activity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>) vystaveném přijímající organizací. Účastní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>k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předloží </w:t>
      </w:r>
      <w:r w:rsidR="00BE7DC1" w:rsidRPr="009549B5">
        <w:rPr>
          <w:rFonts w:asciiTheme="minorHAnsi" w:hAnsiTheme="minorHAnsi" w:cstheme="minorHAnsi"/>
          <w:b/>
          <w:bCs/>
          <w:sz w:val="21"/>
          <w:szCs w:val="21"/>
          <w:lang w:val="cs-CZ"/>
        </w:rPr>
        <w:t>ORIGINÁL s razítkem a podpisem přijímající organizace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 neprodleně po návratu z mobility. 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C3CAD09" w14:textId="39D64408" w:rsidR="00E36448" w:rsidRDefault="00BE7DC1" w:rsidP="009549B5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5.2</w:t>
      </w:r>
      <w:r>
        <w:rPr>
          <w:rFonts w:asciiTheme="minorHAnsi" w:hAnsiTheme="minorHAnsi" w:cstheme="minorHAnsi"/>
          <w:sz w:val="21"/>
          <w:szCs w:val="21"/>
          <w:lang w:val="cs-CZ"/>
        </w:rPr>
        <w:tab/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Zaměstnanec je povinen do 10 pracovních dnů po dni ukončení pracovní cesty předložit písemné doklady k vyúčtování cestovních náhrad. Vyúčtování cestovních náhrad se řídí </w:t>
      </w:r>
      <w:r w:rsidR="00850A06">
        <w:rPr>
          <w:rFonts w:asciiTheme="minorHAnsi" w:hAnsiTheme="minorHAnsi" w:cstheme="minorHAnsi"/>
          <w:sz w:val="21"/>
          <w:szCs w:val="21"/>
          <w:lang w:val="cs-CZ"/>
        </w:rPr>
        <w:t xml:space="preserve">vnitřními předpisy organizace, zejména 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Opatřením kvestorky č. K61 a souvisejícími dodatky.  </w:t>
      </w:r>
    </w:p>
    <w:p w14:paraId="7D5C34C1" w14:textId="77777777" w:rsidR="009549B5" w:rsidRPr="00F12D10" w:rsidRDefault="009549B5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22ECC72" w14:textId="1E380FC7" w:rsidR="007D2907" w:rsidRPr="00605F02" w:rsidRDefault="00E36448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6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38901413" w:rsidR="00597A5B" w:rsidRPr="00605F02" w:rsidRDefault="00F12D10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nedodrží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7466D425" w:rsidR="00200419" w:rsidRDefault="00F12D10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>Finanční podporu nebo její část bude vysílající organizace vymáhat, pokud účastník nedodrží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typu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>výukový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 pobyt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6415F68B" w14:textId="77777777" w:rsidR="001D7A35" w:rsidRPr="001D7A35" w:rsidRDefault="001D7A35" w:rsidP="00CB22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Výukový pobyt v zahraničí umožňuje pedagogickým pracovníkům vysokoškolských institucí nebo zaměstnancům z podnikové sféry vyučovat na zahraniční partnerské vysokoškolské instituci. Mobilita zaměstnanců za účelem výuky se může uskutečnit v jakémkoli oboru studia. </w:t>
      </w:r>
    </w:p>
    <w:p w14:paraId="6EAA84F0" w14:textId="39DF4D24" w:rsidR="001D7A35" w:rsidRPr="00CB223C" w:rsidRDefault="001D7A35" w:rsidP="00CB223C">
      <w:pPr>
        <w:pStyle w:val="Odstavecseseznamem"/>
        <w:numPr>
          <w:ilvl w:val="0"/>
          <w:numId w:val="21"/>
        </w:numPr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Pobyt v zahraničí v rámci mobility zaměstnanců může být kombinací výukového 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pobytu a školení. Jakýkoli výukový pobyt nebo školení lze uskutečnit formou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kombinované mobility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.</w:t>
      </w:r>
    </w:p>
    <w:p w14:paraId="069EBA76" w14:textId="77777777" w:rsid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Doba trvání mobility</w:t>
      </w: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musí činit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2 až 60 dnů fyzické mobility</w:t>
      </w: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, bez započtení doby na cestu. </w:t>
      </w:r>
    </w:p>
    <w:p w14:paraId="12946A28" w14:textId="6E853066" w:rsidR="001D7A35" w:rsidRPr="001D7A35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 případě pozvaných pracovníků z podniků je minimální doba trvání 1 den fyzické mobility. </w:t>
      </w:r>
    </w:p>
    <w:p w14:paraId="35C467B7" w14:textId="77777777" w:rsidR="001D7A35" w:rsidRPr="001D7A35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Ve všech případech musí být minimální počet dnů tvořen po sobě jdoucími dny. </w:t>
      </w:r>
    </w:p>
    <w:p w14:paraId="546F7C22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Období fyzické mobility lze přerušit. Doba přerušení se nezapočítává do doby trvání mobility. </w:t>
      </w:r>
    </w:p>
    <w:p w14:paraId="401CF481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Výuka musí trvat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nejméně 8 hodin za týden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(případně za jakoukoli jinou dobu pobytu kratší než týden). V případě, že mobilita trvá déle než jeden týden, měl by být minimální počet vyučovacích hodin za neúplný týden úměrný délce trvání tohoto týdne. </w:t>
      </w:r>
    </w:p>
    <w:p w14:paraId="05DCB277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Minimální počet vyučovacích hodin pro zaměstnance pozvané z podniků není stanoven. </w:t>
      </w:r>
    </w:p>
    <w:p w14:paraId="569F6A39" w14:textId="00C263FF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Pokud je výuková činnost spojena se školením v průběhu jediného období v zahraničí, snižuje se minimální počet vyučovacích hodin týdně (nebo za jakoukoli jinou dobu pobytu kratší než týden) na 4 hodiny. </w:t>
      </w:r>
    </w:p>
    <w:p w14:paraId="2CBD5B52" w14:textId="34218772" w:rsidR="001D7A35" w:rsidRPr="00CB223C" w:rsidRDefault="00CB223C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V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zdálenost mezi místem původu a místem aktivity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se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stanov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uje 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pomocí kalkulačky vzdáleností, kterou poskytuje Evropská komise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: 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https://erasmus-plus.ec.europa.eu/resources-and-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lastRenderedPageBreak/>
        <w:t>tools/distance-calculator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. 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Výchozím místem je místo, kde se nachází vysílající instituce. Místo konání je místo, kde se nachází přijímající instituce. </w:t>
      </w:r>
    </w:p>
    <w:p w14:paraId="473DF644" w14:textId="4C0F9513" w:rsidR="003414FF" w:rsidRPr="009B3014" w:rsidRDefault="00AB7A33" w:rsidP="009B3014">
      <w:pPr>
        <w:spacing w:before="60" w:after="60"/>
        <w:ind w:left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B3014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  <w:r w:rsidR="003414FF" w:rsidRPr="009B3014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64F4CFF5" w14:textId="77777777" w:rsidR="00D079DF" w:rsidRPr="00F12D10" w:rsidRDefault="00D079DF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2D3D3942" w:rsidR="003415BB" w:rsidRPr="00605F02" w:rsidRDefault="0030761D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0FAC843C" w:rsidR="00686D1D" w:rsidRPr="00605F02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</w:t>
      </w:r>
      <w:r w:rsidR="00611249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účastník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.3 označen jako odpovědná strana, bude k této grantové smlouvě přiložen konkrétní dokument, který definuje </w:t>
      </w:r>
      <w:r w:rsidR="00611249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a dokládá pojistné plnění. </w:t>
      </w:r>
    </w:p>
    <w:p w14:paraId="6DD9FEBD" w14:textId="50ECEE33" w:rsidR="00E8477B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proofErr w:type="gramStart"/>
      <w:r>
        <w:rPr>
          <w:rFonts w:asciiTheme="minorHAnsi" w:hAnsiTheme="minorHAnsi" w:cstheme="minorHAnsi"/>
          <w:sz w:val="21"/>
          <w:szCs w:val="21"/>
          <w:lang w:val="en-GB"/>
        </w:rPr>
        <w:t>7</w:t>
      </w:r>
      <w:r w:rsidR="009C34B8" w:rsidRPr="00605F02">
        <w:rPr>
          <w:rFonts w:asciiTheme="minorHAnsi" w:hAnsiTheme="minorHAnsi" w:cstheme="minorHAnsi"/>
          <w:sz w:val="21"/>
          <w:szCs w:val="21"/>
          <w:lang w:val="en-GB"/>
        </w:rPr>
        <w:t>.2  </w:t>
      </w:r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proofErr w:type="gram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Pojistné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krytí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zahrnuje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minimálně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zdravotní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pojištění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volitelně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odpovědnosti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a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úrazové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doporučeno</w:t>
      </w:r>
      <w:proofErr w:type="spellEnd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).</w:t>
      </w:r>
      <w:r w:rsid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r w:rsidR="00E8477B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0E0A293E" w14:textId="57897424" w:rsidR="00686D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en-GB"/>
        </w:rPr>
      </w:pPr>
      <w:proofErr w:type="spellStart"/>
      <w:r w:rsidRPr="00E8477B">
        <w:rPr>
          <w:rFonts w:asciiTheme="minorHAnsi" w:hAnsiTheme="minorHAnsi" w:cstheme="minorHAnsi"/>
          <w:iCs/>
          <w:lang w:val="en-US"/>
        </w:rPr>
        <w:t>Doplňující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informace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na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vědomí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studenta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>:</w:t>
      </w:r>
      <w:r w:rsidRPr="00E8477B">
        <w:rPr>
          <w:rFonts w:asciiTheme="minorHAnsi" w:hAnsiTheme="minorHAnsi" w:cstheme="minorHAnsi"/>
          <w:i/>
          <w:lang w:val="en-US"/>
        </w:rPr>
        <w:t xml:space="preserve"> </w:t>
      </w:r>
      <w:r w:rsidR="0030761D" w:rsidRPr="00E8477B">
        <w:rPr>
          <w:rFonts w:asciiTheme="minorHAnsi" w:hAnsiTheme="minorHAnsi" w:cstheme="minorHAnsi"/>
          <w:lang w:val="en-GB"/>
        </w:rPr>
        <w:t xml:space="preserve">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mobility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rámci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bude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národní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účastníka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zahrnovat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základní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dobu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jeho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pobytu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jiné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zemi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prostřednictvím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evropského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průkazu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Toto pokrytí však nemusí být dostatečné pro všechny situace, například v případě repatriace nebo zvláštního lékařského zákroku, nebo v případě mezinárodní mobility. V takovém případě může být nutné doplňkové soukromé zdravotní pojištění. Pojištění odpovědnosti a úrazové pojištění kryjí škody způsobené účastníkem nebo účastníkovi během jeho pobytu v zahraničí. V různých zemích existuje různá právní úprava těchto pojištění a účastníci se vystavují riziku, že se na ně standardní systémy nebudou vztahovat, například pokud nejsou považováni za zaměstnance nebo nejsou formálně registrováni v přijímající organizaci.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Kromě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výše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uvedeného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doporučuje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uzavřít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ztráty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odcizení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dokladů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cestovních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lístků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zavazadel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>.</w:t>
      </w:r>
    </w:p>
    <w:p w14:paraId="3551CA1C" w14:textId="77777777" w:rsidR="000D1EA6" w:rsidRPr="00DA6CD4" w:rsidRDefault="00F12D10" w:rsidP="000D1EA6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  <w:t>Stranou odpovědnou za uzavření pojištění je: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0D1EA6" w:rsidRPr="00DA6CD4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Účastník, který má povinnost nahlásit požadavek na cestovní pojištění odpovědnému pracovníkovi kanceláře pro zahraniční vztahy, který pro potřeby konkrétní zahraniční cesty cestovní pojištění pro vyjíždějícího zaměstnance zprostředkuje a účastníkovi následně zašle podklady k uzavřenému cestovnímu pojištění. Jedná se o pojištění UNIQA, jež je sjednáváno na základě smlouvy č. 2260512850.</w:t>
      </w:r>
    </w:p>
    <w:p w14:paraId="4D74DAA7" w14:textId="70F65618" w:rsidR="00D079DF" w:rsidRPr="00F12D10" w:rsidRDefault="00D079DF" w:rsidP="00F12D10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687335ED" w14:textId="15C2E203" w:rsidR="0030761D" w:rsidRPr="00605F02" w:rsidRDefault="0030761D" w:rsidP="007C7DEA">
      <w:pPr>
        <w:spacing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53EFCBCA" w14:textId="7A112DD3" w:rsidR="00D079DF" w:rsidRDefault="00F12D10" w:rsidP="007C7DEA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6C38A90" w14:textId="77777777" w:rsidR="00611249" w:rsidRPr="00F12D10" w:rsidRDefault="00611249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999ADD1" w14:textId="307B761A" w:rsidR="009B7B70" w:rsidRPr="00605F02" w:rsidRDefault="00B42C95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9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zpráva účastníka</w:t>
      </w:r>
    </w:p>
    <w:p w14:paraId="3030FEE0" w14:textId="2D35FD19" w:rsidR="00F106E3" w:rsidRPr="00605F02" w:rsidRDefault="00F12D10" w:rsidP="00611249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9</w:t>
      </w:r>
      <w:r w:rsidR="009B7B70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4A4617" w:rsidRPr="00605F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Účastník vyplní a předloží zprávu o své zkušenosti s mobilitou (prostřednictvím online nástroje EU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Survey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 </w:t>
      </w:r>
    </w:p>
    <w:p w14:paraId="1C587399" w14:textId="77777777" w:rsidR="00D079DF" w:rsidRPr="00F12D10" w:rsidRDefault="00D079DF" w:rsidP="00F12D10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 w:bidi="cs-CZ"/>
        </w:rPr>
      </w:pPr>
    </w:p>
    <w:p w14:paraId="5F5EE45B" w14:textId="1A105806" w:rsidR="007D290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193A6558" w:rsidR="007D2907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683C8C7B" w:rsidR="004E28EA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5B4EAB97" w:rsidR="007D2907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poruší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F12D10" w:rsidRDefault="00D079DF" w:rsidP="00F12D10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A8F9747" w14:textId="169CE2A8" w:rsidR="004F0BB1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49ED961B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</w:t>
        </w:r>
        <w:proofErr w:type="gramStart"/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proofErr w:type="gramEnd"/>
    </w:p>
    <w:p w14:paraId="5F6C75F8" w14:textId="4DBDFDED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lastRenderedPageBreak/>
        <w:t>1</w:t>
      </w:r>
      <w:r w:rsidR="00F12D10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Tyto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zpracovávány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výhradně v souvislosti s plněním smlouvy a následnými aktivitami v souladu s předmětem této smlouvy ze strany vysílající organizace, národní agentury a Evropské komise, aniž by byla dotčena možnost předat údaje orgánům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odpovědným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audit v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dvůr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úřad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pro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boj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proti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podvodům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(OLAF)).</w:t>
      </w:r>
    </w:p>
    <w:p w14:paraId="3D49CC76" w14:textId="3CC41CFF" w:rsidR="00B42C95" w:rsidRPr="00605F02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může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základě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5EF69EC8" w14:textId="5335939F" w:rsidR="001E277E" w:rsidRPr="008F4FFF" w:rsidRDefault="001E277E" w:rsidP="00F12D10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63649E1" w14:textId="70D7C6D7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2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ukončení smlouvy</w:t>
      </w:r>
    </w:p>
    <w:p w14:paraId="704D57AB" w14:textId="4D41268E" w:rsidR="00D079DF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že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neplní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některou z povinností vyplývajících z této smlouvy, a to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ohledu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příslušnými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je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legálně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oprávněna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vypovědět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odstoupit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další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formality,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nepodnikne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kroky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nápravě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jednoho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měsíce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obdržení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oznámení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doporučeným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82DD787" w14:textId="235E919B" w:rsidR="00406CD4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256446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 důvodu "vyšší moci", tj.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nepředvídatelné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výjimečné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situace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události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mimo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nedbalosti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nárok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alespoň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část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podpory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odpovídající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skutečné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době trvání mobility.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Veškeré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zbývající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prostředky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vráceny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povinen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uchovávat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doklady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dokumentaci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za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vynaložené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náklady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spojené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mobilitou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jejichž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úhradu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by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vyšší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moci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nárokoval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43353D1F" w14:textId="41B240F7" w:rsidR="004C4F1B" w:rsidRPr="00F12D10" w:rsidRDefault="004C4F1B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C76B4FC" w14:textId="163F0E51" w:rsidR="007D290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3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kontroly a audity</w:t>
      </w:r>
    </w:p>
    <w:p w14:paraId="35CBBAD3" w14:textId="1C9A0B85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zavazují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10A28E0" w14:textId="63CB094A" w:rsidR="007D2907" w:rsidRPr="00F12D10" w:rsidRDefault="007D2907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48C76BA" w14:textId="33FD0666" w:rsidR="00D3076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odpovědnost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</w:p>
    <w:p w14:paraId="3BB3892C" w14:textId="39C7BBA8" w:rsidR="009A20D6" w:rsidRPr="00605F02" w:rsidRDefault="009A20D6" w:rsidP="00DD75BC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Každá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smlouvy zprostí druhou stranu jakékoliv občanskoprávní odpovědnosti za škody vzniklé jí nebo jejím zaměstnancům 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plnění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pokud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tyto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škody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nejsou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závažného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úmyslného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druhé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jejích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zaměstnanců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01012A8F" w14:textId="76726A48" w:rsidR="00DC2319" w:rsidRPr="00605F02" w:rsidRDefault="009A20D6" w:rsidP="00DD75B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agentura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Evropská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1A24163" w14:textId="24CA7389" w:rsidR="001E277E" w:rsidRPr="00F12D10" w:rsidRDefault="001E277E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8B35C16" w14:textId="081A3F73" w:rsidR="007D2907" w:rsidRPr="00605F02" w:rsidRDefault="00DC2319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</w:t>
      </w:r>
      <w:r w:rsidR="0004025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rozhodné právo a příslušný soud</w:t>
      </w:r>
    </w:p>
    <w:p w14:paraId="13E0B234" w14:textId="24D0F650" w:rsidR="007D2907" w:rsidRPr="00605F02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ab/>
        <w:t xml:space="preserve">Tato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řídí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právním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řádem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republiky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2E213242" w14:textId="57E53367" w:rsidR="007D2907" w:rsidRPr="00605F02" w:rsidRDefault="009A20D6" w:rsidP="008F78B4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soud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určený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14:paraId="4A91DEC0" w14:textId="77777777" w:rsidR="007D2907" w:rsidRPr="008F4FFF" w:rsidRDefault="007D2907" w:rsidP="00683DC3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</w:p>
    <w:p w14:paraId="591B3E3F" w14:textId="689D349F" w:rsidR="004C4F1B" w:rsidRPr="00605F02" w:rsidRDefault="00DC2319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>PODPISY</w:t>
      </w:r>
    </w:p>
    <w:p w14:paraId="16532226" w14:textId="4C4146D9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účastníka</w:t>
      </w:r>
      <w:proofErr w:type="spellEnd"/>
      <w:r w:rsidR="004C4F1B" w:rsidRPr="00605F02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organizaci</w:t>
      </w:r>
      <w:proofErr w:type="spellEnd"/>
    </w:p>
    <w:p w14:paraId="0E51DBAE" w14:textId="7AF766FD" w:rsidR="004C4F1B" w:rsidRPr="00D734E7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D1EA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DC2319" w:rsidRPr="000D1EA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jméno</w:t>
      </w:r>
      <w:proofErr w:type="spellEnd"/>
      <w:r w:rsidRPr="000D1EA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proofErr w:type="spellStart"/>
      <w:r w:rsidR="00DC2319" w:rsidRPr="000D1EA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příjmení</w:t>
      </w:r>
      <w:proofErr w:type="spellEnd"/>
      <w:r w:rsidRPr="000D1EA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11249">
        <w:rPr>
          <w:rFonts w:asciiTheme="minorHAnsi" w:hAnsiTheme="minorHAnsi" w:cstheme="minorHAnsi"/>
          <w:sz w:val="22"/>
          <w:szCs w:val="22"/>
          <w:lang w:val="en-GB"/>
        </w:rPr>
        <w:t xml:space="preserve">Mgr. </w:t>
      </w:r>
      <w:proofErr w:type="spellStart"/>
      <w:r w:rsidR="00611249">
        <w:rPr>
          <w:rFonts w:asciiTheme="minorHAnsi" w:hAnsiTheme="minorHAnsi" w:cstheme="minorHAnsi"/>
          <w:sz w:val="22"/>
          <w:szCs w:val="22"/>
          <w:lang w:val="en-GB"/>
        </w:rPr>
        <w:t>Kateřina</w:t>
      </w:r>
      <w:proofErr w:type="spellEnd"/>
      <w:r w:rsidR="0061124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11249">
        <w:rPr>
          <w:rFonts w:asciiTheme="minorHAnsi" w:hAnsiTheme="minorHAnsi" w:cstheme="minorHAnsi"/>
          <w:sz w:val="22"/>
          <w:szCs w:val="22"/>
          <w:lang w:val="en-GB"/>
        </w:rPr>
        <w:t>Vinická</w:t>
      </w:r>
      <w:proofErr w:type="spellEnd"/>
    </w:p>
    <w:p w14:paraId="693CCD49" w14:textId="6B956DCA" w:rsidR="00894250" w:rsidRPr="00D734E7" w:rsidRDefault="00894250" w:rsidP="004C4F1B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734E7">
        <w:rPr>
          <w:rFonts w:asciiTheme="minorHAnsi" w:hAnsiTheme="minorHAnsi" w:cstheme="minorHAnsi"/>
          <w:sz w:val="22"/>
          <w:szCs w:val="22"/>
          <w:lang w:val="en-GB"/>
        </w:rPr>
        <w:lastRenderedPageBreak/>
        <w:tab/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Odborná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referentka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pro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zahraniční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vztahy</w:t>
      </w:r>
      <w:proofErr w:type="spellEnd"/>
    </w:p>
    <w:p w14:paraId="75656DD0" w14:textId="77777777" w:rsidR="004C4F1B" w:rsidRPr="00605F02" w:rsidRDefault="004C4F1B" w:rsidP="004C4F1B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highlight w:val="lightGray"/>
          <w:lang w:val="en-GB"/>
        </w:rPr>
      </w:pPr>
    </w:p>
    <w:p w14:paraId="6588F4DA" w14:textId="77777777" w:rsidR="004C4F1B" w:rsidRPr="00605F02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2264954" w14:textId="722326A0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[</w:t>
      </w:r>
      <w:r w:rsidRPr="00D734E7">
        <w:rPr>
          <w:rFonts w:asciiTheme="minorHAnsi" w:hAnsiTheme="minorHAnsi" w:cstheme="minorHAnsi"/>
          <w:sz w:val="22"/>
          <w:szCs w:val="22"/>
        </w:rPr>
        <w:t>místo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], </w:t>
      </w:r>
      <w:r w:rsidRPr="00D734E7">
        <w:rPr>
          <w:rFonts w:asciiTheme="minorHAnsi" w:hAnsiTheme="minorHAnsi" w:cstheme="minorHAnsi"/>
          <w:sz w:val="22"/>
          <w:szCs w:val="22"/>
        </w:rPr>
        <w:t xml:space="preserve">dne </w:t>
      </w:r>
      <w:r w:rsidR="004C4F1B" w:rsidRPr="00D734E7">
        <w:rPr>
          <w:rFonts w:asciiTheme="minorHAnsi" w:hAnsiTheme="minorHAnsi" w:cstheme="minorHAnsi"/>
          <w:sz w:val="22"/>
          <w:szCs w:val="22"/>
        </w:rPr>
        <w:t>[</w:t>
      </w:r>
      <w:r w:rsidRPr="00D734E7">
        <w:rPr>
          <w:rFonts w:asciiTheme="minorHAnsi" w:hAnsiTheme="minorHAnsi" w:cstheme="minorHAnsi"/>
          <w:sz w:val="22"/>
          <w:szCs w:val="22"/>
        </w:rPr>
        <w:t>datum</w:t>
      </w:r>
      <w:r w:rsidR="004C4F1B" w:rsidRPr="00D734E7">
        <w:rPr>
          <w:rFonts w:asciiTheme="minorHAnsi" w:hAnsiTheme="minorHAnsi" w:cstheme="minorHAnsi"/>
          <w:sz w:val="22"/>
          <w:szCs w:val="22"/>
        </w:rPr>
        <w:t>]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7559B0D0" w14:textId="662AA354" w:rsidR="00137EB2" w:rsidRPr="00605F02" w:rsidRDefault="00DC2319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b/>
          <w:bCs/>
          <w:sz w:val="22"/>
          <w:szCs w:val="22"/>
        </w:rPr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00770714" w:rsidR="00137EB2" w:rsidRPr="00A26B41" w:rsidRDefault="00966483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Program mobility zaměstnanců na výukový pobyt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Mobility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Agreement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for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Teaching</w:t>
      </w:r>
      <w:proofErr w:type="spellEnd"/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B5D1" w14:textId="77777777" w:rsidR="006855C6" w:rsidRDefault="006855C6">
      <w:r>
        <w:separator/>
      </w:r>
    </w:p>
  </w:endnote>
  <w:endnote w:type="continuationSeparator" w:id="0">
    <w:p w14:paraId="03B6FF80" w14:textId="77777777" w:rsidR="006855C6" w:rsidRDefault="006855C6">
      <w:r>
        <w:continuationSeparator/>
      </w:r>
    </w:p>
  </w:endnote>
  <w:endnote w:type="continuationNotice" w:id="1">
    <w:p w14:paraId="79BEDE3A" w14:textId="77777777" w:rsidR="006855C6" w:rsidRDefault="0068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21DE" w14:textId="7EE8C30B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0D1EA6">
      <w:rPr>
        <w:rStyle w:val="slostrnky"/>
        <w:noProof/>
        <w:szCs w:val="24"/>
      </w:rPr>
      <w:t>6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91C1" w14:textId="24637723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EA6">
      <w:rPr>
        <w:rStyle w:val="slostrnky"/>
        <w:noProof/>
      </w:rPr>
      <w:t>8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4CBD" w14:textId="77777777" w:rsidR="006855C6" w:rsidRDefault="006855C6">
      <w:r>
        <w:separator/>
      </w:r>
    </w:p>
  </w:footnote>
  <w:footnote w:type="continuationSeparator" w:id="0">
    <w:p w14:paraId="59E97148" w14:textId="77777777" w:rsidR="006855C6" w:rsidRDefault="006855C6">
      <w:r>
        <w:continuationSeparator/>
      </w:r>
    </w:p>
  </w:footnote>
  <w:footnote w:type="continuationNotice" w:id="1">
    <w:p w14:paraId="348C99FE" w14:textId="77777777" w:rsidR="006855C6" w:rsidRDefault="006855C6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</w:t>
    </w:r>
    <w:proofErr w:type="spellEnd"/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smlouva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15A4C60"/>
    <w:multiLevelType w:val="hybridMultilevel"/>
    <w:tmpl w:val="70EEE67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22C0"/>
    <w:multiLevelType w:val="hybridMultilevel"/>
    <w:tmpl w:val="9FB459B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B7107"/>
    <w:multiLevelType w:val="hybridMultilevel"/>
    <w:tmpl w:val="DD0C8F1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2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1EA6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416D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D7A35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0761D"/>
    <w:rsid w:val="00307F69"/>
    <w:rsid w:val="003111BF"/>
    <w:rsid w:val="00311AAD"/>
    <w:rsid w:val="00312DBD"/>
    <w:rsid w:val="00313A00"/>
    <w:rsid w:val="00313A99"/>
    <w:rsid w:val="003149AE"/>
    <w:rsid w:val="00314AAF"/>
    <w:rsid w:val="0031638A"/>
    <w:rsid w:val="00317347"/>
    <w:rsid w:val="003207E7"/>
    <w:rsid w:val="00321488"/>
    <w:rsid w:val="00322E1A"/>
    <w:rsid w:val="003244B7"/>
    <w:rsid w:val="00326C2B"/>
    <w:rsid w:val="00327115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270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E7356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32A"/>
    <w:rsid w:val="00565494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1249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5ACE"/>
    <w:rsid w:val="00682B6E"/>
    <w:rsid w:val="00683DC3"/>
    <w:rsid w:val="00683F79"/>
    <w:rsid w:val="006855C6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923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50F8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6A13"/>
    <w:rsid w:val="007C6CDC"/>
    <w:rsid w:val="007C7DEA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0A06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4250"/>
    <w:rsid w:val="00894DCC"/>
    <w:rsid w:val="008967B6"/>
    <w:rsid w:val="008A0568"/>
    <w:rsid w:val="008A17C5"/>
    <w:rsid w:val="008A3683"/>
    <w:rsid w:val="008A3E4A"/>
    <w:rsid w:val="008A479B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12D1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59AF"/>
    <w:rsid w:val="009471DB"/>
    <w:rsid w:val="00947703"/>
    <w:rsid w:val="009513A3"/>
    <w:rsid w:val="009549B5"/>
    <w:rsid w:val="00955A2F"/>
    <w:rsid w:val="0096166C"/>
    <w:rsid w:val="0096219B"/>
    <w:rsid w:val="009625EE"/>
    <w:rsid w:val="00964EBF"/>
    <w:rsid w:val="00965A7C"/>
    <w:rsid w:val="00966483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014"/>
    <w:rsid w:val="009B3816"/>
    <w:rsid w:val="009B7B70"/>
    <w:rsid w:val="009B7BFA"/>
    <w:rsid w:val="009C2482"/>
    <w:rsid w:val="009C2E9F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3F8"/>
    <w:rsid w:val="00AE7AAF"/>
    <w:rsid w:val="00AF1367"/>
    <w:rsid w:val="00AF36D8"/>
    <w:rsid w:val="00AF3F14"/>
    <w:rsid w:val="00AF4F50"/>
    <w:rsid w:val="00AF6C50"/>
    <w:rsid w:val="00B0225D"/>
    <w:rsid w:val="00B0254F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2D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6DD5"/>
    <w:rsid w:val="00B570E6"/>
    <w:rsid w:val="00B615E0"/>
    <w:rsid w:val="00B618F9"/>
    <w:rsid w:val="00B6559D"/>
    <w:rsid w:val="00B65986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32F2"/>
    <w:rsid w:val="00BD475C"/>
    <w:rsid w:val="00BD4801"/>
    <w:rsid w:val="00BD4DE1"/>
    <w:rsid w:val="00BD4FBE"/>
    <w:rsid w:val="00BD6CB6"/>
    <w:rsid w:val="00BD750D"/>
    <w:rsid w:val="00BD7707"/>
    <w:rsid w:val="00BE0441"/>
    <w:rsid w:val="00BE1047"/>
    <w:rsid w:val="00BE1B6C"/>
    <w:rsid w:val="00BE2379"/>
    <w:rsid w:val="00BE6413"/>
    <w:rsid w:val="00BE659B"/>
    <w:rsid w:val="00BE7DC1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223C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07F75"/>
    <w:rsid w:val="00D10AD6"/>
    <w:rsid w:val="00D1133B"/>
    <w:rsid w:val="00D11706"/>
    <w:rsid w:val="00D13EC9"/>
    <w:rsid w:val="00D15727"/>
    <w:rsid w:val="00D15E25"/>
    <w:rsid w:val="00D20299"/>
    <w:rsid w:val="00D2302C"/>
    <w:rsid w:val="00D301A4"/>
    <w:rsid w:val="00D30767"/>
    <w:rsid w:val="00D3109D"/>
    <w:rsid w:val="00D338EA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5BC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36448"/>
    <w:rsid w:val="00E421F7"/>
    <w:rsid w:val="00E465BA"/>
    <w:rsid w:val="00E4766B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2B03"/>
    <w:rsid w:val="00E735C7"/>
    <w:rsid w:val="00E73A95"/>
    <w:rsid w:val="00E765F0"/>
    <w:rsid w:val="00E77350"/>
    <w:rsid w:val="00E8025B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D10"/>
    <w:rsid w:val="00F12F3D"/>
    <w:rsid w:val="00F13239"/>
    <w:rsid w:val="00F13765"/>
    <w:rsid w:val="00F16BF1"/>
    <w:rsid w:val="00F17C9D"/>
    <w:rsid w:val="00F20FBB"/>
    <w:rsid w:val="00F22E53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B613B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36D"/>
    <w:rsid w:val="0008436D"/>
    <w:rsid w:val="00170699"/>
    <w:rsid w:val="00257A3C"/>
    <w:rsid w:val="005152EE"/>
    <w:rsid w:val="005B1EEA"/>
    <w:rsid w:val="00697C2D"/>
    <w:rsid w:val="00C361C4"/>
    <w:rsid w:val="00D10DDF"/>
    <w:rsid w:val="00D409E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09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30DCC-1804-4E99-AF24-B59CBCC9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2775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Ředinová Jana Ing.</cp:lastModifiedBy>
  <cp:revision>21</cp:revision>
  <cp:lastPrinted>2015-03-04T15:51:00Z</cp:lastPrinted>
  <dcterms:created xsi:type="dcterms:W3CDTF">2023-08-06T18:27:00Z</dcterms:created>
  <dcterms:modified xsi:type="dcterms:W3CDTF">2023-08-31T10:37:00Z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